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2C8" w:rsidRPr="00D74187" w:rsidRDefault="007442C8" w:rsidP="007442C8">
      <w:pPr>
        <w:spacing w:after="200" w:line="360" w:lineRule="auto"/>
        <w:jc w:val="both"/>
        <w:rPr>
          <w:rFonts w:ascii="Times New Roman" w:eastAsiaTheme="minorHAnsi" w:hAnsi="Times New Roman" w:cs="Times New Roman"/>
          <w:noProof w:val="0"/>
          <w:shd w:val="clear" w:color="auto" w:fill="FFFFFF"/>
        </w:rPr>
      </w:pPr>
      <w:r w:rsidRPr="006B0DAB">
        <w:rPr>
          <w:rFonts w:ascii="Times New Roman" w:eastAsiaTheme="minorHAnsi" w:hAnsi="Times New Roman" w:cs="Times New Roman"/>
          <w:noProof w:val="0"/>
          <w:shd w:val="clear" w:color="auto" w:fill="FFFFFF"/>
        </w:rPr>
        <w:t>SİİRT ÜNİVERSİTESİ’NİN DIŞ FONLARLA DESTEKLENEN PROJELERİ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262"/>
        <w:gridCol w:w="1926"/>
        <w:gridCol w:w="2816"/>
        <w:gridCol w:w="1579"/>
        <w:gridCol w:w="1772"/>
      </w:tblGrid>
      <w:tr w:rsidR="007442C8" w:rsidRPr="00742F1F" w:rsidTr="00752EB0">
        <w:trPr>
          <w:trHeight w:val="525"/>
          <w:jc w:val="center"/>
        </w:trPr>
        <w:tc>
          <w:tcPr>
            <w:tcW w:w="9355" w:type="dxa"/>
            <w:gridSpan w:val="5"/>
            <w:shd w:val="clear" w:color="000000" w:fill="FFFFFF"/>
          </w:tcPr>
          <w:p w:rsidR="007442C8" w:rsidRPr="00742F1F" w:rsidRDefault="007442C8" w:rsidP="00752EB0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/>
                <w:bCs/>
                <w:noProof w:val="0"/>
                <w:sz w:val="22"/>
                <w:szCs w:val="22"/>
              </w:rPr>
              <w:t>TÜBİTAK- GAP İDARESİ, DİKA, TAGEM Tarafından Desteklenen Bilimsel Araştırma Projeleri ve bütçesi</w:t>
            </w:r>
          </w:p>
        </w:tc>
      </w:tr>
      <w:tr w:rsidR="007442C8" w:rsidRPr="00742F1F" w:rsidTr="00752EB0">
        <w:trPr>
          <w:trHeight w:val="727"/>
          <w:jc w:val="center"/>
        </w:trPr>
        <w:tc>
          <w:tcPr>
            <w:tcW w:w="1262" w:type="dxa"/>
            <w:shd w:val="clear" w:color="000000" w:fill="FFFFFF"/>
          </w:tcPr>
          <w:p w:rsidR="007442C8" w:rsidRPr="00742F1F" w:rsidRDefault="007442C8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/>
                <w:bCs/>
                <w:noProof w:val="0"/>
                <w:sz w:val="22"/>
                <w:szCs w:val="22"/>
              </w:rPr>
              <w:t>Birim</w:t>
            </w:r>
          </w:p>
        </w:tc>
        <w:tc>
          <w:tcPr>
            <w:tcW w:w="1926" w:type="dxa"/>
            <w:shd w:val="clear" w:color="000000" w:fill="FFFFFF"/>
            <w:vAlign w:val="center"/>
            <w:hideMark/>
          </w:tcPr>
          <w:p w:rsidR="007442C8" w:rsidRPr="00742F1F" w:rsidRDefault="007442C8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/>
                <w:bCs/>
                <w:noProof w:val="0"/>
                <w:sz w:val="22"/>
                <w:szCs w:val="22"/>
              </w:rPr>
              <w:t>Proje Yürütücünün Adı Soyadı</w:t>
            </w:r>
          </w:p>
        </w:tc>
        <w:tc>
          <w:tcPr>
            <w:tcW w:w="2816" w:type="dxa"/>
            <w:shd w:val="clear" w:color="000000" w:fill="FFFFFF"/>
            <w:vAlign w:val="center"/>
            <w:hideMark/>
          </w:tcPr>
          <w:p w:rsidR="007442C8" w:rsidRPr="00742F1F" w:rsidRDefault="007442C8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/>
                <w:bCs/>
                <w:noProof w:val="0"/>
                <w:sz w:val="22"/>
                <w:szCs w:val="22"/>
              </w:rPr>
              <w:t>Proje Başlığı</w:t>
            </w:r>
          </w:p>
        </w:tc>
        <w:tc>
          <w:tcPr>
            <w:tcW w:w="1579" w:type="dxa"/>
            <w:shd w:val="clear" w:color="000000" w:fill="FFFFFF"/>
            <w:vAlign w:val="center"/>
            <w:hideMark/>
          </w:tcPr>
          <w:p w:rsidR="007442C8" w:rsidRPr="00742F1F" w:rsidRDefault="007442C8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/>
                <w:bCs/>
                <w:noProof w:val="0"/>
                <w:sz w:val="22"/>
                <w:szCs w:val="22"/>
              </w:rPr>
              <w:t>Projenin Başlama ve Bitiş Tarihi /Durumu</w:t>
            </w:r>
          </w:p>
        </w:tc>
        <w:tc>
          <w:tcPr>
            <w:tcW w:w="1772" w:type="dxa"/>
            <w:shd w:val="clear" w:color="000000" w:fill="FFFFFF"/>
            <w:vAlign w:val="center"/>
            <w:hideMark/>
          </w:tcPr>
          <w:p w:rsidR="007442C8" w:rsidRPr="00742F1F" w:rsidRDefault="007442C8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/>
                <w:bCs/>
                <w:noProof w:val="0"/>
                <w:sz w:val="22"/>
                <w:szCs w:val="22"/>
              </w:rPr>
              <w:t xml:space="preserve">Proje Tutarı (TL) </w:t>
            </w:r>
          </w:p>
        </w:tc>
      </w:tr>
      <w:tr w:rsidR="00E86603" w:rsidRPr="00742F1F" w:rsidTr="006D04A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ind w:right="-123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Mühendislik Fakültesi</w:t>
            </w:r>
          </w:p>
        </w:tc>
        <w:tc>
          <w:tcPr>
            <w:tcW w:w="1926" w:type="dxa"/>
            <w:shd w:val="clear" w:color="000000" w:fill="FFFFFF"/>
            <w:noWrap/>
          </w:tcPr>
          <w:p w:rsidR="00E86603" w:rsidRPr="00742F1F" w:rsidRDefault="00E86603" w:rsidP="00752EB0">
            <w:pPr>
              <w:spacing w:after="200" w:line="276" w:lineRule="auto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Dr. Öğretim Üyesi Musa ATAŞ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Karma Gerçeklik ile Öğretmenlerin Eğitilmesi (TÜBİTAK 1003)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2014-2017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1.150.000,00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ind w:right="-123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</w:p>
          <w:p w:rsidR="00E86603" w:rsidRPr="00742F1F" w:rsidRDefault="00E86603" w:rsidP="00752EB0">
            <w:pPr>
              <w:spacing w:before="120"/>
              <w:ind w:right="-123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</w:p>
          <w:p w:rsidR="00E86603" w:rsidRPr="00742F1F" w:rsidRDefault="00E86603" w:rsidP="00752EB0">
            <w:pPr>
              <w:spacing w:before="120"/>
              <w:ind w:right="-123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</w:p>
          <w:p w:rsidR="00E86603" w:rsidRPr="00742F1F" w:rsidRDefault="00E86603" w:rsidP="00752EB0">
            <w:pPr>
              <w:spacing w:before="120"/>
              <w:ind w:right="-123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Mühendislik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Prof. Dr. Ender S. POYRAZOĞLU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Pistaciaterebinthusspp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.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terebenthus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(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Menengiç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) Yağının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SprayDryer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Tekniği ile Mikro-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Enkapsülasyonu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Yönteminin Geliştirilmesi ve Farklı Gıda Modellerinde Kullanım Olanaklarının Araştırılması (TAGEM)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2015 -2017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Theme="minorHAnsi" w:hAnsi="Times New Roman" w:cs="Times New Roman"/>
                <w:bCs/>
                <w:noProof w:val="0"/>
                <w:color w:val="000000"/>
              </w:rPr>
            </w:pPr>
          </w:p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Theme="minorHAnsi" w:hAnsi="Times New Roman" w:cs="Times New Roman"/>
                <w:bCs/>
                <w:noProof w:val="0"/>
                <w:color w:val="000000"/>
              </w:rPr>
            </w:pPr>
          </w:p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bCs/>
                <w:noProof w:val="0"/>
                <w:color w:val="000000"/>
                <w:sz w:val="22"/>
                <w:szCs w:val="22"/>
              </w:rPr>
              <w:t>256.000,00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ind w:right="-123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Mühendislik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Doç. Dr. Nevzat KONAR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EPA ve DHA İlaveli Fonksiyonel Çikolata Çeşitlerinin Geliştirilmesi, (215O465), (TÜBİTAK – TOVAG)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2016-2017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29.750,00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ind w:right="-124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Mühendislik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Doç. Dr. Nevzat KONAR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β-V Tohum Kristalleri Kullanımı ile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Non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-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Karyojenik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Çikolata Üretimi, (115O028), (TÜBİTAK – TOVAG)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2015-2017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90.000,00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Eğitim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Calibri" w:hAnsi="Times New Roman" w:cs="Times New Roman"/>
                <w:noProof w:val="0"/>
                <w:sz w:val="22"/>
                <w:szCs w:val="22"/>
              </w:rPr>
              <w:t>Doç. Dr. Mustafa KAHYAOĞLU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="Calibri" w:hAnsi="Times New Roman" w:cs="Times New Roman"/>
                <w:noProof w:val="0"/>
                <w:sz w:val="22"/>
                <w:szCs w:val="22"/>
              </w:rPr>
              <w:t>Hayata Üç Adım</w:t>
            </w: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(SODES)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Calibri" w:hAnsi="Times New Roman" w:cs="Times New Roman"/>
                <w:noProof w:val="0"/>
                <w:sz w:val="22"/>
                <w:szCs w:val="22"/>
              </w:rPr>
              <w:t>2016-2017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140.000,00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Merkez Araştırma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Laboratuvar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 Müdürlüğü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 Üyesi Ebru AKKEMİK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  <w:color w:val="FF0000"/>
              </w:rPr>
            </w:pPr>
            <w:r w:rsidRPr="00742F1F">
              <w:rPr>
                <w:rFonts w:ascii="Times New Roman" w:hAnsi="Times New Roman" w:cs="Times New Roman"/>
                <w:sz w:val="22"/>
                <w:szCs w:val="22"/>
              </w:rPr>
              <w:t>Bal Analiz Laboratuvarının Alt Yapısının Güçlendirilmesi ve Bal Üreticiler Ağının Sektörel Kapasitesinin Geliştirilmesi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 w:rsidRPr="00742F1F">
              <w:rPr>
                <w:rFonts w:ascii="Times New Roman" w:hAnsi="Times New Roman" w:cs="Times New Roman"/>
                <w:sz w:val="22"/>
                <w:szCs w:val="22"/>
              </w:rPr>
              <w:t>01.06.2017-17.10.2017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98.000,00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</w:t>
            </w: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Fatih ÇIĞ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Siirt İli Sulu ve Kuru Koşullarında Doğrudan Ekim Yönteminin Farklı Buğday-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Baklagil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 Rotasyonlarında Uygulanabilirliğinin Araştırılması (TAGEM)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2014-2018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225.252,00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</w:t>
            </w: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Gülen ÖZYAZICI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Dallı Darının Adaptasyonu, Adaptasyon Haritalarının Oluşturulması, Mekanizasyon Karakteristiklerinin, Enerji Bilançosunun Belirlenmesi ve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Biyoetanol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Atıklarından Biyogaz Üretimi (1003-TÜBİTAK-114O942)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2015-2018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1.168.150,00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42C8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 w:rsidRPr="007442C8">
              <w:rPr>
                <w:rFonts w:ascii="Times New Roman" w:eastAsia="Times New Roman" w:hAnsi="Times New Roman" w:cs="Times New Roman"/>
                <w:bCs/>
                <w:noProof w:val="0"/>
                <w:color w:val="FF0000"/>
                <w:sz w:val="22"/>
                <w:szCs w:val="22"/>
              </w:rPr>
              <w:lastRenderedPageBreak/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  <w:sz w:val="22"/>
                <w:szCs w:val="22"/>
              </w:rPr>
            </w:pPr>
            <w:r w:rsidRPr="007442C8">
              <w:rPr>
                <w:rFonts w:ascii="Times New Roman" w:eastAsia="Times New Roman" w:hAnsi="Times New Roman" w:cs="Times New Roman"/>
                <w:bCs/>
                <w:noProof w:val="0"/>
                <w:color w:val="FF0000"/>
                <w:sz w:val="22"/>
                <w:szCs w:val="22"/>
              </w:rPr>
              <w:t xml:space="preserve">Doç. Dr. Emine KARADEMİR </w:t>
            </w:r>
          </w:p>
          <w:p w:rsidR="00E86603" w:rsidRPr="007442C8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Cs/>
                <w:noProof w:val="0"/>
                <w:color w:val="FF0000"/>
                <w:sz w:val="22"/>
                <w:szCs w:val="22"/>
              </w:rPr>
              <w:t>( Araştırmacı)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42C8" w:rsidRDefault="00E86603" w:rsidP="00752EB0">
            <w:pPr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  <w:color w:val="FF0000"/>
              </w:rPr>
            </w:pPr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 xml:space="preserve">Lif Verimi ve Kalitesi Yüksek, </w:t>
            </w:r>
            <w:proofErr w:type="spellStart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>Biyotik</w:t>
            </w:r>
            <w:proofErr w:type="spellEnd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 xml:space="preserve"> ve </w:t>
            </w:r>
            <w:proofErr w:type="spellStart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>Abiyotik</w:t>
            </w:r>
            <w:proofErr w:type="spellEnd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 xml:space="preserve"> Stres Faktörlerine </w:t>
            </w:r>
            <w:proofErr w:type="spellStart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>Tolerant</w:t>
            </w:r>
            <w:proofErr w:type="spellEnd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 xml:space="preserve"> Yerli Pamuk </w:t>
            </w:r>
            <w:proofErr w:type="spellStart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>Genotiplerinin</w:t>
            </w:r>
            <w:proofErr w:type="spellEnd"/>
            <w:r w:rsidRPr="007442C8">
              <w:rPr>
                <w:rFonts w:ascii="Times New Roman" w:eastAsiaTheme="minorHAnsi" w:hAnsi="Times New Roman" w:cs="Times New Roman"/>
                <w:noProof w:val="0"/>
                <w:color w:val="FF0000"/>
                <w:sz w:val="22"/>
                <w:szCs w:val="22"/>
              </w:rPr>
              <w:t>, Klasik Islah ve Moleküler Sınıflama Yöntemleri İle Geliştirilmesi(1003-TÜBİTAK-214O074-214O075-214O076)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42C8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 w:rsidRPr="007442C8">
              <w:rPr>
                <w:rFonts w:ascii="Times New Roman" w:eastAsia="Times New Roman" w:hAnsi="Times New Roman" w:cs="Times New Roman"/>
                <w:bCs/>
                <w:noProof w:val="0"/>
                <w:color w:val="FF0000"/>
                <w:sz w:val="22"/>
                <w:szCs w:val="22"/>
              </w:rPr>
              <w:t>2015-2018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42C8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 w:rsidRPr="007442C8">
              <w:rPr>
                <w:rFonts w:ascii="Times New Roman" w:eastAsia="Times New Roman" w:hAnsi="Times New Roman" w:cs="Times New Roman"/>
                <w:bCs/>
                <w:noProof w:val="0"/>
                <w:color w:val="FF0000"/>
                <w:sz w:val="22"/>
                <w:szCs w:val="22"/>
              </w:rPr>
              <w:t>1.436.465,00</w:t>
            </w:r>
            <w:r>
              <w:rPr>
                <w:rFonts w:ascii="Times New Roman" w:eastAsia="Times New Roman" w:hAnsi="Times New Roman" w:cs="Times New Roman"/>
                <w:bCs/>
                <w:noProof w:val="0"/>
                <w:color w:val="FF0000"/>
                <w:sz w:val="22"/>
                <w:szCs w:val="22"/>
              </w:rPr>
              <w:t xml:space="preserve"> (Bütçe Başka kurumda)</w:t>
            </w:r>
          </w:p>
        </w:tc>
      </w:tr>
      <w:tr w:rsidR="00E86603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</w:t>
            </w: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Mesut BUDAK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MEDALUS Modelinin Çölleşmeye Hassas Alanların Belirlenmesi ve İzlenmesinde Dicle Havzasına Adaptasyonu (TÜBİTAK)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01.03.2015</w:t>
            </w:r>
          </w:p>
          <w:p w:rsidR="00E86603" w:rsidRPr="00742F1F" w:rsidRDefault="00E86603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01.09.2018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E86603" w:rsidRPr="00742F1F" w:rsidRDefault="00E86603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427.468,00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ind w:right="-124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Mühendislik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 Üyesi Ebru AKKEMİK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>InVitro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 xml:space="preserve"> ve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>InVivo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 xml:space="preserve"> Şartlarda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>TiyoredoksinRedüktazTrxR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 xml:space="preserve"> ve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>PiruvatKinaz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 xml:space="preserve"> M2 PKM2 Enzim Aktiviteleri Üzerine Bazı Yeni İmin Bileşiklerinin Etkisinin İncelenmesi, TÜBİTAK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2016-2018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color w:val="333333"/>
                <w:sz w:val="22"/>
                <w:szCs w:val="22"/>
                <w:shd w:val="clear" w:color="auto" w:fill="FFFFFF"/>
              </w:rPr>
              <w:t>82.750,00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 Önder Volkan BAYRAKTAR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Siirt Ekolojisinde Bazı Okaliptüs Çeşitlerinin Adaptasyonu ve Fidanlarının Performanslarının Belirlenmesi Üzerine Araştırmalar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10.11.2017-11.03.2018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100.000,00 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Merkez Araştırma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Laboratuvar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 Müdürlüğü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 Üyesi Ebru AKKEMİK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  <w:color w:val="FF0000"/>
              </w:rPr>
            </w:pPr>
            <w:r w:rsidRPr="00742F1F">
              <w:rPr>
                <w:rFonts w:ascii="Times New Roman" w:hAnsi="Times New Roman" w:cs="Times New Roman"/>
                <w:sz w:val="22"/>
                <w:szCs w:val="22"/>
              </w:rPr>
              <w:t>Organik Bal Analiz Laboratuvarının Alt Yapısının Güçlendirilmesi ve Organik Bal Üreticiler Ağının Sektörel Kapasitesinin Araştırılması ve Geliştirilmesi (GAP)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  <w:color w:val="FF0000"/>
              </w:rPr>
            </w:pPr>
            <w:r w:rsidRPr="00742F1F">
              <w:rPr>
                <w:rFonts w:ascii="Times New Roman" w:hAnsi="Times New Roman" w:cs="Times New Roman"/>
                <w:sz w:val="22"/>
                <w:szCs w:val="22"/>
              </w:rPr>
              <w:t>01.11.2017-01.11.2018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260.000,00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Eğitim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</w:t>
            </w:r>
            <w:r w:rsidRPr="00742F1F">
              <w:rPr>
                <w:rFonts w:ascii="Times New Roman" w:eastAsia="Calibri" w:hAnsi="Times New Roman" w:cs="Times New Roman"/>
                <w:noProof w:val="0"/>
                <w:sz w:val="22"/>
                <w:szCs w:val="22"/>
              </w:rPr>
              <w:t xml:space="preserve"> Esef Hakan TOYTOK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="Calibri" w:hAnsi="Times New Roman" w:cs="Times New Roman"/>
                <w:noProof w:val="0"/>
                <w:sz w:val="22"/>
                <w:szCs w:val="22"/>
              </w:rPr>
              <w:t>Çocuk Üniversitesi</w:t>
            </w: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(SODES)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Calibri" w:hAnsi="Times New Roman" w:cs="Times New Roman"/>
                <w:noProof w:val="0"/>
                <w:sz w:val="22"/>
                <w:szCs w:val="22"/>
              </w:rPr>
              <w:t>2017-2018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190.000,00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Eğitim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after="200" w:line="276" w:lineRule="auto"/>
              <w:rPr>
                <w:rFonts w:ascii="Times New Roman" w:eastAsiaTheme="minorHAnsi" w:hAnsi="Times New Roman" w:cs="Times New Roman"/>
                <w:noProof w:val="0"/>
              </w:rPr>
            </w:pPr>
            <w:proofErr w:type="spellStart"/>
            <w:proofErr w:type="gram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Doç.Dr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.Cafer</w:t>
            </w:r>
            <w:proofErr w:type="gram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SAKA</w:t>
            </w:r>
          </w:p>
          <w:p w:rsidR="00780A47" w:rsidRPr="00742F1F" w:rsidRDefault="00780A47" w:rsidP="00752EB0">
            <w:pPr>
              <w:spacing w:after="200" w:line="276" w:lineRule="auto"/>
              <w:rPr>
                <w:rFonts w:ascii="Times New Roman" w:eastAsiaTheme="minorHAnsi" w:hAnsi="Times New Roman" w:cs="Times New Roman"/>
                <w:noProof w:val="0"/>
              </w:rPr>
            </w:pPr>
            <w:proofErr w:type="spellStart"/>
            <w:proofErr w:type="gram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Dr.Öğr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.Üyesi</w:t>
            </w:r>
            <w:proofErr w:type="gram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Simla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ADAGİDE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Yükseköğretimde Kalite Güvence Sistemi Temel Eğitimi (DİKA)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2018-2018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14.000,00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Veteriner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proofErr w:type="spellStart"/>
            <w:proofErr w:type="gram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Dr.Öğr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.Üyesi</w:t>
            </w:r>
            <w:proofErr w:type="gram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Ebru BİLEN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Keçi Deyip Geçme Bilim Ve Sanattan Vazgeçme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2018-2018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39.000,00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</w:t>
            </w:r>
          </w:p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Doğan ARSLAN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Bazı Önemli Tıbbi ve Aromatik Bitkilerin Siirt İlinde Tarımının Yaygınlaştırılması Projesi </w:t>
            </w: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(GAP Kalkınma İdaresi)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26.01.2018- 26.01.2021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231.000,00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</w:t>
            </w:r>
          </w:p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lastRenderedPageBreak/>
              <w:t>Cevdet KAPLAN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lastRenderedPageBreak/>
              <w:t xml:space="preserve">Siirt İli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Zivzik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Narı Üretim Alanlarında Bulunan Zararlı </w:t>
            </w: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lastRenderedPageBreak/>
              <w:t>Böcek Türlerin Tespiti ve Önemli Türlerin Mücadelesi (GAP Kalkınma İdaresi)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lastRenderedPageBreak/>
              <w:t>01.11.2017</w:t>
            </w:r>
          </w:p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lastRenderedPageBreak/>
              <w:t>01.06.2019</w:t>
            </w:r>
          </w:p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lastRenderedPageBreak/>
              <w:t>195.000,00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lastRenderedPageBreak/>
              <w:t>Ziraat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442C8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Dr.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Öğr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. Üyesi</w:t>
            </w:r>
          </w:p>
          <w:p w:rsidR="00780A47" w:rsidRPr="00742F1F" w:rsidRDefault="00780A47" w:rsidP="007442C8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Hüseyin ASLAN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Farklı Susam </w:t>
            </w:r>
            <w:proofErr w:type="spellStart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Genotiplerinin</w:t>
            </w:r>
            <w:proofErr w:type="spellEnd"/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 xml:space="preserve"> Siirt İli Koşullarında Yetiştirilme Olanaklarının Araştırılması </w:t>
            </w: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(GAP Kalkınma İdaresi)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2017-2019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80.000,00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Veteriner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proofErr w:type="spellStart"/>
            <w:proofErr w:type="gram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Prof.Dr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.Nihat</w:t>
            </w:r>
            <w:proofErr w:type="gram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ŞINDAK 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Veteriner Fakültesi Uygulama Alanları (Kalkınma Bakanlığı)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after="200" w:line="276" w:lineRule="auto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2017-2019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21.650.000,00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="Times New Roman" w:hAnsi="Times New Roman" w:cs="Times New Roman"/>
                <w:bCs/>
                <w:noProof w:val="0"/>
                <w:sz w:val="22"/>
                <w:szCs w:val="22"/>
              </w:rPr>
              <w:t>Veteriner Fakültesi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proofErr w:type="spellStart"/>
            <w:proofErr w:type="gram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Prof.Dr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.Nihat</w:t>
            </w:r>
            <w:proofErr w:type="gram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ŞINDAK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Veteriner Fakültesi Küçükbaş Hayvan Sperm </w:t>
            </w:r>
            <w:proofErr w:type="spellStart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payetleme</w:t>
            </w:r>
            <w:proofErr w:type="spellEnd"/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 xml:space="preserve"> ve Embriyo nakil Birimi (DİKA)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2017-2019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742F1F" w:rsidRDefault="00780A47" w:rsidP="00752EB0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742F1F">
              <w:rPr>
                <w:rFonts w:ascii="Times New Roman" w:eastAsiaTheme="minorHAnsi" w:hAnsi="Times New Roman" w:cs="Times New Roman"/>
                <w:noProof w:val="0"/>
                <w:sz w:val="22"/>
                <w:szCs w:val="22"/>
              </w:rPr>
              <w:t>6.000.000,00</w:t>
            </w:r>
          </w:p>
        </w:tc>
      </w:tr>
      <w:tr w:rsidR="00780A47" w:rsidRPr="00742F1F" w:rsidTr="00752EB0">
        <w:trPr>
          <w:trHeight w:val="182"/>
          <w:jc w:val="center"/>
        </w:trPr>
        <w:tc>
          <w:tcPr>
            <w:tcW w:w="1262" w:type="dxa"/>
            <w:shd w:val="clear" w:color="000000" w:fill="FFFFFF"/>
          </w:tcPr>
          <w:p w:rsidR="00780A47" w:rsidRPr="00E86603" w:rsidRDefault="00780A47" w:rsidP="00752EB0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E86603">
              <w:rPr>
                <w:rFonts w:ascii="Times New Roman" w:hAnsi="Times New Roman" w:cs="Times New Roman"/>
                <w:color w:val="000000"/>
              </w:rPr>
              <w:t>Ziraat Fakültesi, Bahçe Bitkileri Bölümü</w:t>
            </w:r>
          </w:p>
        </w:tc>
        <w:tc>
          <w:tcPr>
            <w:tcW w:w="1926" w:type="dxa"/>
            <w:shd w:val="clear" w:color="000000" w:fill="FFFFFF"/>
            <w:noWrap/>
            <w:vAlign w:val="center"/>
          </w:tcPr>
          <w:p w:rsidR="00780A47" w:rsidRPr="00E86603" w:rsidRDefault="00780A47" w:rsidP="00752EB0">
            <w:pPr>
              <w:spacing w:before="120"/>
              <w:jc w:val="both"/>
              <w:rPr>
                <w:rFonts w:ascii="Times New Roman" w:eastAsiaTheme="minorHAnsi" w:hAnsi="Times New Roman" w:cs="Times New Roman"/>
                <w:noProof w:val="0"/>
              </w:rPr>
            </w:pPr>
            <w:r w:rsidRPr="00E86603">
              <w:rPr>
                <w:rFonts w:ascii="Times New Roman" w:hAnsi="Times New Roman" w:cs="Times New Roman"/>
                <w:color w:val="000000"/>
              </w:rPr>
              <w:t>Dr. Öğr. Üyesi Halit Seyfettin ATLI</w:t>
            </w:r>
          </w:p>
        </w:tc>
        <w:tc>
          <w:tcPr>
            <w:tcW w:w="2816" w:type="dxa"/>
            <w:shd w:val="clear" w:color="000000" w:fill="FFFFFF"/>
            <w:noWrap/>
            <w:vAlign w:val="center"/>
          </w:tcPr>
          <w:p w:rsidR="00780A47" w:rsidRDefault="00780A47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86603">
              <w:rPr>
                <w:rFonts w:ascii="Times New Roman" w:hAnsi="Times New Roman" w:cs="Times New Roman"/>
                <w:color w:val="000000"/>
              </w:rPr>
              <w:t>Türler Arası Melezleme İle Elde Edilen Prunus Melezlerinin Şeftali Anacı Olarak Değerlendirilmesi</w:t>
            </w:r>
          </w:p>
          <w:p w:rsidR="00F30328" w:rsidRPr="00F30328" w:rsidRDefault="00F30328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30328">
              <w:rPr>
                <w:rFonts w:ascii="Times New Roman" w:hAnsi="Times New Roman" w:cs="Times New Roman"/>
                <w:color w:val="000000"/>
              </w:rPr>
              <w:t>(TUBİTAK 1001 Projesi)</w:t>
            </w:r>
          </w:p>
          <w:p w:rsidR="00F30328" w:rsidRPr="00E86603" w:rsidRDefault="00F30328" w:rsidP="00752EB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</w:rPr>
            </w:pPr>
            <w:r w:rsidRPr="00F30328">
              <w:rPr>
                <w:rFonts w:ascii="Times New Roman" w:hAnsi="Times New Roman" w:cs="Times New Roman"/>
                <w:color w:val="000000"/>
              </w:rPr>
              <w:t>Proje No: 217O024</w:t>
            </w:r>
          </w:p>
        </w:tc>
        <w:tc>
          <w:tcPr>
            <w:tcW w:w="1579" w:type="dxa"/>
            <w:shd w:val="clear" w:color="000000" w:fill="FFFFFF"/>
            <w:noWrap/>
            <w:vAlign w:val="center"/>
          </w:tcPr>
          <w:p w:rsidR="00780A47" w:rsidRPr="00E86603" w:rsidRDefault="00780A47" w:rsidP="00752EB0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E86603">
              <w:rPr>
                <w:rFonts w:ascii="Times New Roman" w:hAnsi="Times New Roman" w:cs="Times New Roman"/>
              </w:rPr>
              <w:t>15.04.2018</w:t>
            </w:r>
          </w:p>
          <w:p w:rsidR="00780A47" w:rsidRPr="00E86603" w:rsidRDefault="00780A47" w:rsidP="00752EB0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E86603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772" w:type="dxa"/>
            <w:shd w:val="clear" w:color="000000" w:fill="FFFFFF"/>
            <w:noWrap/>
            <w:vAlign w:val="center"/>
          </w:tcPr>
          <w:p w:rsidR="00780A47" w:rsidRPr="00E86603" w:rsidRDefault="00780A47" w:rsidP="00E86603">
            <w:pPr>
              <w:spacing w:before="120"/>
              <w:ind w:right="229"/>
              <w:jc w:val="right"/>
              <w:rPr>
                <w:rFonts w:ascii="Times New Roman" w:eastAsia="Times New Roman" w:hAnsi="Times New Roman" w:cs="Times New Roman"/>
                <w:bCs/>
                <w:noProof w:val="0"/>
              </w:rPr>
            </w:pPr>
            <w:r w:rsidRPr="00E86603">
              <w:rPr>
                <w:rFonts w:ascii="Times New Roman" w:hAnsi="Times New Roman" w:cs="Times New Roman"/>
                <w:color w:val="000000"/>
              </w:rPr>
              <w:t xml:space="preserve">304.350,00 </w:t>
            </w:r>
          </w:p>
        </w:tc>
      </w:tr>
    </w:tbl>
    <w:p w:rsidR="007442C8" w:rsidRPr="00D74187" w:rsidRDefault="007442C8" w:rsidP="007442C8">
      <w:pPr>
        <w:spacing w:after="200" w:line="276" w:lineRule="auto"/>
        <w:rPr>
          <w:rFonts w:ascii="Times New Roman" w:eastAsiaTheme="minorHAnsi" w:hAnsi="Times New Roman" w:cs="Times New Roman"/>
          <w:noProof w:val="0"/>
        </w:rPr>
      </w:pPr>
    </w:p>
    <w:p w:rsidR="00F87C15" w:rsidRDefault="00F87C15"/>
    <w:sectPr w:rsidR="00F87C15" w:rsidSect="00F87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42C8"/>
    <w:rsid w:val="004A395E"/>
    <w:rsid w:val="007442C8"/>
    <w:rsid w:val="00780A47"/>
    <w:rsid w:val="00E86603"/>
    <w:rsid w:val="00F30328"/>
    <w:rsid w:val="00F8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2C8"/>
    <w:pPr>
      <w:spacing w:after="0" w:line="240" w:lineRule="auto"/>
    </w:pPr>
    <w:rPr>
      <w:rFonts w:eastAsiaTheme="minorEastAsia"/>
      <w:noProof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2019-05-07T20:25:00Z</dcterms:created>
  <dcterms:modified xsi:type="dcterms:W3CDTF">2019-05-07T21:00:00Z</dcterms:modified>
</cp:coreProperties>
</file>